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Декларация соответствия требованиям ст. 31 44-ФЗ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Часть 1 ст. 31 Федерального закона от 05.04.2013 № 44-ФЗ</w:t>
      </w:r>
    </w:p>
    <w:p/>
    <w:p>
      <w:pPr>
        <w:jc w:val="center"/>
      </w:pPr>
      <w:r>
        <w:rPr>
          <w:rFonts w:ascii="Arial" w:hAnsi="Arial"/>
          <w:b/>
          <w:i w:val="0"/>
          <w:sz w:val="28"/>
        </w:rPr>
        <w:t>ДЕКЛАРАЦИЯ</w:t>
      </w:r>
    </w:p>
    <w:p>
      <w:pPr>
        <w:jc w:val="center"/>
      </w:pPr>
      <w:r>
        <w:rPr>
          <w:rFonts w:ascii="Arial" w:hAnsi="Arial"/>
          <w:b w:val="0"/>
          <w:i/>
          <w:sz w:val="22"/>
        </w:rPr>
        <w:t>о соответствии участника закупки требованиям, установленным статьёй 31 Федерального закона № 44-ФЗ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Полное наименование участника закупки: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ИНН: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 составления: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Настоящим декларирую соответствие следующим требованиям:</w:t>
      </w:r>
    </w:p>
    <w:p>
      <w:pPr/>
      <w:r>
        <w:t>1. соответствие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закупки;</w:t>
      </w:r>
    </w:p>
    <w:p>
      <w:pPr/>
      <w:r>
        <w:t>2. непроведение в отношении участника закупки процедуры ликвидации и отсутствие решения арбитражного суда о признании участника закупки несостоятельным (банкротом) и об открытии конкурсного производства;</w:t>
      </w:r>
    </w:p>
    <w:p>
      <w:pPr/>
      <w:r>
        <w:t>3. неприостановление деятельности участника закупки в порядке, установленном Кодексом РФ об административных правонарушениях, на дату подачи заявки;</w:t>
      </w:r>
    </w:p>
    <w:p>
      <w:pPr/>
      <w:r>
        <w:t>4.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рассрочка), размер которых превышает 25 % балансовой стоимости активов участника закупки;</w:t>
      </w:r>
    </w:p>
    <w:p>
      <w:pPr/>
      <w:r>
        <w:t>5. отсутствие у участника закупки —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— участника закупки судимости за преступления в сфере экономики и (или) преступления, предусмотренные ст. 289, 290, 291, 291.1 УК РФ;</w:t>
      </w:r>
    </w:p>
    <w:p>
      <w:pPr/>
      <w:r>
        <w:t>6.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 (если применимо);</w:t>
      </w:r>
    </w:p>
    <w:p>
      <w:pPr/>
      <w:r>
        <w:t>7.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 состоят в браке с физическими лицами, являющимися выгодоприобретателями участника закупки;</w:t>
      </w:r>
    </w:p>
    <w:p>
      <w:pPr/>
      <w:r>
        <w:t>8. участник закупки не является офшорной компанией, не имеет в составе участников (членов) и среди лиц, осуществляющих контроль, офшорных компаний;</w:t>
      </w:r>
    </w:p>
    <w:p>
      <w:pPr/>
      <w:r>
        <w:t>9. отсутствие у участника закупки ограничений для участия в закупках, установленных законодательством РФ.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Должность подписавшего: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ФИО: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Подпись (УКЭП): </w:t>
      </w:r>
      <w:r>
        <w:rPr>
          <w:rFonts w:ascii="Arial" w:hAnsi="Arial"/>
          <w:color w:val="555555"/>
          <w:sz w:val="22"/>
        </w:rPr>
        <w:t>_____________________________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