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876" w:rsidRDefault="009D7876" w:rsidP="009D7876">
      <w:pPr>
        <w:pStyle w:val="a5"/>
      </w:pPr>
      <w:r w:rsidRPr="009D7876">
        <w:t>Для самостоятельной регистрации организатора (заказчика) на ЭТП "СПЕЦТЕНДЕР" необходимо:</w:t>
      </w:r>
    </w:p>
    <w:p w:rsidR="00066D98" w:rsidRPr="009D7876" w:rsidRDefault="00B9523B" w:rsidP="00066D98">
      <w:pPr>
        <w:pStyle w:val="H2"/>
      </w:pPr>
      <w:r>
        <w:t>Регистрация</w:t>
      </w:r>
    </w:p>
    <w:p w:rsidR="009D7876" w:rsidRPr="009D7876" w:rsidRDefault="009D7876" w:rsidP="00066D98">
      <w:pPr>
        <w:pStyle w:val="a5"/>
        <w:numPr>
          <w:ilvl w:val="0"/>
          <w:numId w:val="26"/>
        </w:numPr>
      </w:pPr>
      <w:r w:rsidRPr="009D7876">
        <w:t>Перейти по адресу https://zakaz.etpsp.ru/fx/</w:t>
      </w:r>
    </w:p>
    <w:p w:rsidR="009D7876" w:rsidRPr="009D7876" w:rsidRDefault="009D7876" w:rsidP="00066D98">
      <w:pPr>
        <w:pStyle w:val="a5"/>
        <w:numPr>
          <w:ilvl w:val="0"/>
          <w:numId w:val="26"/>
        </w:numPr>
      </w:pPr>
      <w:r w:rsidRPr="009D7876">
        <w:t>Перейти на вкладку "Регистрация Заказчика"</w:t>
      </w:r>
    </w:p>
    <w:p w:rsidR="009D7876" w:rsidRPr="009D7876" w:rsidRDefault="009D7876" w:rsidP="009D7876">
      <w:pPr>
        <w:pStyle w:val="a5"/>
      </w:pPr>
    </w:p>
    <w:p w:rsidR="009D7876" w:rsidRPr="009D7876" w:rsidRDefault="009D7876" w:rsidP="009D7876">
      <w:pPr>
        <w:pStyle w:val="a5"/>
        <w:jc w:val="center"/>
      </w:pPr>
      <w:r w:rsidRPr="009D7876">
        <w:drawing>
          <wp:inline distT="0" distB="0" distL="0" distR="0" wp14:anchorId="67624653" wp14:editId="5EADADB7">
            <wp:extent cx="3600000" cy="71100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71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876" w:rsidRPr="009D7876" w:rsidRDefault="009D7876" w:rsidP="009D7876">
      <w:pPr>
        <w:pStyle w:val="a5"/>
      </w:pPr>
    </w:p>
    <w:p w:rsidR="009D7876" w:rsidRPr="009D7876" w:rsidRDefault="009D7876" w:rsidP="009D7876">
      <w:pPr>
        <w:pStyle w:val="a5"/>
      </w:pPr>
    </w:p>
    <w:p w:rsidR="009D7876" w:rsidRPr="009D7876" w:rsidRDefault="009D7876" w:rsidP="00066D98">
      <w:pPr>
        <w:pStyle w:val="a5"/>
        <w:numPr>
          <w:ilvl w:val="0"/>
          <w:numId w:val="26"/>
        </w:numPr>
      </w:pPr>
      <w:r w:rsidRPr="009D7876">
        <w:lastRenderedPageBreak/>
        <w:t xml:space="preserve">Заполнить все </w:t>
      </w:r>
      <w:r w:rsidR="00066D98">
        <w:t xml:space="preserve">обязательные </w:t>
      </w:r>
      <w:r w:rsidRPr="009D7876">
        <w:t>поля формы регистрации</w:t>
      </w:r>
    </w:p>
    <w:p w:rsidR="009D7876" w:rsidRPr="009D7876" w:rsidRDefault="009D7876" w:rsidP="009D7876">
      <w:pPr>
        <w:pStyle w:val="a5"/>
        <w:jc w:val="center"/>
      </w:pPr>
      <w:r w:rsidRPr="009D7876">
        <w:drawing>
          <wp:inline distT="0" distB="0" distL="0" distR="0" wp14:anchorId="650DC6C1" wp14:editId="5396F216">
            <wp:extent cx="3600000" cy="7120800"/>
            <wp:effectExtent l="0" t="0" r="63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71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E86" w:rsidRDefault="009D7876" w:rsidP="00066D98">
      <w:pPr>
        <w:pStyle w:val="a5"/>
        <w:numPr>
          <w:ilvl w:val="0"/>
          <w:numId w:val="26"/>
        </w:numPr>
      </w:pPr>
      <w:r w:rsidRPr="009D7876">
        <w:t>Нажать на кнопку "Зарегистрироваться"</w:t>
      </w:r>
    </w:p>
    <w:p w:rsidR="00066D98" w:rsidRPr="009D7876" w:rsidRDefault="00066D98" w:rsidP="00066D98">
      <w:pPr>
        <w:pStyle w:val="H2"/>
      </w:pPr>
      <w:r>
        <w:t>Вход на ЭТП «СПЕЦТЕНДЕР»</w:t>
      </w:r>
    </w:p>
    <w:p w:rsidR="009D7876" w:rsidRDefault="009D7876" w:rsidP="00066D98">
      <w:pPr>
        <w:pStyle w:val="a5"/>
        <w:numPr>
          <w:ilvl w:val="0"/>
          <w:numId w:val="28"/>
        </w:numPr>
      </w:pPr>
      <w:r w:rsidRPr="009D7876">
        <w:t>После успешной реги</w:t>
      </w:r>
      <w:r>
        <w:t>страции необходимо перейти на вкладку «Вход»</w:t>
      </w:r>
    </w:p>
    <w:p w:rsidR="009D7876" w:rsidRDefault="009D7876" w:rsidP="009D7876">
      <w:pPr>
        <w:pStyle w:val="a5"/>
        <w:jc w:val="center"/>
      </w:pPr>
      <w:r w:rsidRPr="009D7876">
        <w:lastRenderedPageBreak/>
        <w:drawing>
          <wp:inline distT="0" distB="0" distL="0" distR="0" wp14:anchorId="64EC2A17" wp14:editId="4CA2A7A6">
            <wp:extent cx="3600000" cy="2761200"/>
            <wp:effectExtent l="0" t="0" r="63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D98" w:rsidRDefault="009D7876" w:rsidP="00066D98">
      <w:pPr>
        <w:pStyle w:val="a5"/>
        <w:numPr>
          <w:ilvl w:val="0"/>
          <w:numId w:val="28"/>
        </w:numPr>
      </w:pPr>
      <w:r>
        <w:t>Ввести логин и пар</w:t>
      </w:r>
      <w:r w:rsidR="00066D98">
        <w:t>оль, указанные при регистрации</w:t>
      </w:r>
    </w:p>
    <w:p w:rsidR="00066D98" w:rsidRDefault="00066D98" w:rsidP="00066D98">
      <w:pPr>
        <w:pStyle w:val="a5"/>
        <w:jc w:val="center"/>
      </w:pPr>
      <w:r w:rsidRPr="00066D98">
        <w:drawing>
          <wp:inline distT="0" distB="0" distL="0" distR="0" wp14:anchorId="17F314C3" wp14:editId="630B78CF">
            <wp:extent cx="3600000" cy="27504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876" w:rsidRDefault="00066D98" w:rsidP="00066D98">
      <w:pPr>
        <w:pStyle w:val="a5"/>
        <w:numPr>
          <w:ilvl w:val="0"/>
          <w:numId w:val="28"/>
        </w:numPr>
      </w:pPr>
      <w:r>
        <w:t>Н</w:t>
      </w:r>
      <w:r w:rsidR="009D7876">
        <w:t>ажать кнопку «Войти»</w:t>
      </w:r>
    </w:p>
    <w:p w:rsidR="00066D98" w:rsidRDefault="00066D98" w:rsidP="00066D98">
      <w:pPr>
        <w:pStyle w:val="H2"/>
      </w:pPr>
      <w:r>
        <w:t>Загрузка электронной подписи</w:t>
      </w:r>
    </w:p>
    <w:p w:rsidR="00066D98" w:rsidRDefault="00066D98" w:rsidP="00066D98">
      <w:pPr>
        <w:pStyle w:val="a5"/>
      </w:pPr>
      <w:r>
        <w:t>После входа в ЭТП «СПЕЦТЕНДЕР», необходимо добавить сертификат электронной подписи для сотрудника, указанного при регистрации Заказчика, для этого необходимо:</w:t>
      </w:r>
    </w:p>
    <w:p w:rsidR="00066D98" w:rsidRDefault="00066D98" w:rsidP="00066D98">
      <w:pPr>
        <w:pStyle w:val="a5"/>
        <w:numPr>
          <w:ilvl w:val="0"/>
          <w:numId w:val="29"/>
        </w:numPr>
      </w:pPr>
      <w:r>
        <w:t>Перейти на вкладку «Организация»</w:t>
      </w:r>
    </w:p>
    <w:p w:rsidR="00066D98" w:rsidRDefault="00066D98" w:rsidP="00066D98">
      <w:pPr>
        <w:pStyle w:val="a5"/>
        <w:ind w:firstLine="0"/>
        <w:jc w:val="center"/>
      </w:pPr>
      <w:r w:rsidRPr="00066D98">
        <w:lastRenderedPageBreak/>
        <w:drawing>
          <wp:inline distT="0" distB="0" distL="0" distR="0" wp14:anchorId="02C3D6EC" wp14:editId="3EBAECB5">
            <wp:extent cx="6002895" cy="3733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2738" cy="377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D98" w:rsidRDefault="00066D98" w:rsidP="00066D98">
      <w:pPr>
        <w:pStyle w:val="a5"/>
        <w:numPr>
          <w:ilvl w:val="0"/>
          <w:numId w:val="29"/>
        </w:numPr>
      </w:pPr>
      <w:r>
        <w:t>В разделе «Должности» (внизу страницы) выбрать сотрудника, указанного при регистрации</w:t>
      </w:r>
    </w:p>
    <w:p w:rsidR="00066D98" w:rsidRDefault="00066D98">
      <w:r>
        <w:br w:type="page"/>
      </w:r>
    </w:p>
    <w:p w:rsidR="00066D98" w:rsidRDefault="00066D98" w:rsidP="00066D98">
      <w:pPr>
        <w:pStyle w:val="a5"/>
        <w:ind w:left="851" w:firstLine="0"/>
        <w:sectPr w:rsidR="00066D98" w:rsidSect="00573121">
          <w:pgSz w:w="11906" w:h="16838"/>
          <w:pgMar w:top="1134" w:right="851" w:bottom="851" w:left="1134" w:header="709" w:footer="709" w:gutter="0"/>
          <w:cols w:space="708"/>
          <w:docGrid w:linePitch="360"/>
        </w:sectPr>
      </w:pPr>
    </w:p>
    <w:p w:rsidR="00066D98" w:rsidRDefault="00066D98" w:rsidP="00066D98">
      <w:pPr>
        <w:pStyle w:val="a5"/>
        <w:ind w:left="851" w:firstLine="0"/>
      </w:pPr>
    </w:p>
    <w:p w:rsidR="00523CCA" w:rsidRDefault="00523CCA" w:rsidP="00066D98">
      <w:pPr>
        <w:pStyle w:val="a5"/>
        <w:ind w:firstLine="0"/>
      </w:pPr>
    </w:p>
    <w:p w:rsidR="00066D98" w:rsidRDefault="00066D98" w:rsidP="00066D98">
      <w:pPr>
        <w:pStyle w:val="a5"/>
        <w:ind w:firstLine="0"/>
      </w:pPr>
      <w:r w:rsidRPr="00066D98">
        <w:drawing>
          <wp:inline distT="0" distB="0" distL="0" distR="0" wp14:anchorId="2C924458" wp14:editId="3DC7A006">
            <wp:extent cx="9399482" cy="4260273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9629"/>
                    <a:stretch/>
                  </pic:blipFill>
                  <pic:spPr bwMode="auto">
                    <a:xfrm>
                      <a:off x="0" y="0"/>
                      <a:ext cx="9449099" cy="4282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CCA" w:rsidRDefault="00523CCA" w:rsidP="00066D98">
      <w:pPr>
        <w:pStyle w:val="a5"/>
        <w:ind w:firstLine="0"/>
      </w:pPr>
    </w:p>
    <w:p w:rsidR="00523CCA" w:rsidRDefault="00523CCA" w:rsidP="00523CCA">
      <w:pPr>
        <w:pStyle w:val="a5"/>
        <w:numPr>
          <w:ilvl w:val="0"/>
          <w:numId w:val="29"/>
        </w:numPr>
      </w:pPr>
      <w:r>
        <w:t>В открывшейся странице «Должность» выбрать сотрудника учреждения, указанного при регистрации:</w:t>
      </w:r>
    </w:p>
    <w:p w:rsidR="00523CCA" w:rsidRDefault="00523CCA" w:rsidP="00523CCA">
      <w:pPr>
        <w:pStyle w:val="a5"/>
        <w:ind w:firstLine="0"/>
      </w:pPr>
      <w:r w:rsidRPr="00523CCA">
        <w:drawing>
          <wp:inline distT="0" distB="0" distL="0" distR="0" wp14:anchorId="4293E874" wp14:editId="05C0D749">
            <wp:extent cx="9431655" cy="418211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CCA" w:rsidRDefault="00523CCA" w:rsidP="00523CCA">
      <w:pPr>
        <w:pStyle w:val="a5"/>
        <w:ind w:firstLine="0"/>
      </w:pPr>
    </w:p>
    <w:p w:rsidR="00523CCA" w:rsidRDefault="00523CCA" w:rsidP="00523CCA">
      <w:pPr>
        <w:pStyle w:val="a5"/>
        <w:numPr>
          <w:ilvl w:val="0"/>
          <w:numId w:val="29"/>
        </w:numPr>
      </w:pPr>
      <w:r>
        <w:t>Перейти на вкладку «ЭП»</w:t>
      </w:r>
    </w:p>
    <w:p w:rsidR="00523CCA" w:rsidRDefault="00523CCA" w:rsidP="00523CCA">
      <w:pPr>
        <w:pStyle w:val="a5"/>
        <w:ind w:firstLine="0"/>
      </w:pPr>
      <w:r w:rsidRPr="00523CCA">
        <w:drawing>
          <wp:inline distT="0" distB="0" distL="0" distR="0" wp14:anchorId="6EE85B2B" wp14:editId="3374B4ED">
            <wp:extent cx="9431655" cy="51257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512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CCA" w:rsidRDefault="00523CCA" w:rsidP="00523CCA">
      <w:pPr>
        <w:pStyle w:val="a5"/>
        <w:ind w:firstLine="0"/>
      </w:pPr>
    </w:p>
    <w:p w:rsidR="00523CCA" w:rsidRDefault="00523CCA" w:rsidP="00523CCA">
      <w:pPr>
        <w:pStyle w:val="a5"/>
        <w:numPr>
          <w:ilvl w:val="0"/>
          <w:numId w:val="29"/>
        </w:numPr>
      </w:pPr>
      <w:r>
        <w:t>Нажать на кнопку «Указать сертификат»</w:t>
      </w:r>
    </w:p>
    <w:p w:rsidR="00523CCA" w:rsidRDefault="00523CCA" w:rsidP="00523CCA">
      <w:pPr>
        <w:pStyle w:val="a5"/>
        <w:ind w:firstLine="0"/>
      </w:pPr>
      <w:r w:rsidRPr="00523CCA">
        <w:drawing>
          <wp:inline distT="0" distB="0" distL="0" distR="0" wp14:anchorId="3F14B44B" wp14:editId="04B22268">
            <wp:extent cx="9431655" cy="4276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CCA" w:rsidRDefault="00523CCA" w:rsidP="00523CCA">
      <w:pPr>
        <w:pStyle w:val="a5"/>
        <w:ind w:firstLine="0"/>
      </w:pPr>
    </w:p>
    <w:p w:rsidR="00523CCA" w:rsidRDefault="00523CCA" w:rsidP="00523CCA">
      <w:pPr>
        <w:pStyle w:val="a5"/>
        <w:numPr>
          <w:ilvl w:val="0"/>
          <w:numId w:val="29"/>
        </w:numPr>
      </w:pPr>
      <w:r>
        <w:t>В открывшемся окне выбрать сертификат</w:t>
      </w:r>
    </w:p>
    <w:p w:rsidR="00523CCA" w:rsidRPr="00523CCA" w:rsidRDefault="00523CCA" w:rsidP="00523CCA">
      <w:pPr>
        <w:pStyle w:val="a5"/>
        <w:ind w:firstLine="0"/>
      </w:pPr>
      <w:r>
        <w:rPr>
          <w:noProof/>
          <w:lang w:eastAsia="ru-RU"/>
        </w:rPr>
        <w:drawing>
          <wp:inline distT="0" distB="0" distL="0" distR="0" wp14:anchorId="46824CEC" wp14:editId="324FA6AB">
            <wp:extent cx="9431655" cy="21405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D98" w:rsidRDefault="00523CCA" w:rsidP="00523CCA">
      <w:pPr>
        <w:pStyle w:val="a5"/>
        <w:numPr>
          <w:ilvl w:val="0"/>
          <w:numId w:val="29"/>
        </w:numPr>
      </w:pPr>
      <w:r>
        <w:t>Нажать кнопку «Сохранить»</w:t>
      </w:r>
      <w:r w:rsidR="00B9523B">
        <w:t>. После этого войти в личный кабинет ЭТП «СПЕЦТЕНДЕР» можно с помощью указанной электронной подписи.</w:t>
      </w:r>
    </w:p>
    <w:p w:rsidR="00B9523B" w:rsidRDefault="00B9523B" w:rsidP="00B9523B">
      <w:pPr>
        <w:pStyle w:val="H2"/>
      </w:pPr>
      <w:r>
        <w:t>Присоединение к регламенту ЭТП «СПЕЦТЕНДЕР»</w:t>
      </w:r>
    </w:p>
    <w:p w:rsidR="00B9523B" w:rsidRDefault="00B9523B" w:rsidP="00B9523B">
      <w:pPr>
        <w:pStyle w:val="a5"/>
      </w:pPr>
      <w:r>
        <w:t>Для присоединения к регламенту ЭТП «СПЕЦТЕНДЕР» необходимо:</w:t>
      </w:r>
    </w:p>
    <w:p w:rsidR="00B9523B" w:rsidRDefault="00B9523B" w:rsidP="00B9523B">
      <w:pPr>
        <w:pStyle w:val="a5"/>
        <w:numPr>
          <w:ilvl w:val="0"/>
          <w:numId w:val="30"/>
        </w:numPr>
      </w:pPr>
      <w:r>
        <w:t>С помощью кнопки «</w:t>
      </w:r>
      <w:r w:rsidRPr="00B9523B">
        <w:rPr>
          <w:rFonts w:cs="Times New Roman"/>
        </w:rPr>
        <w:t>←</w:t>
      </w:r>
      <w:r>
        <w:t>», расположенной в правом верхнем углу страницы вернуться на страницу присоединения к регламенту.</w:t>
      </w:r>
    </w:p>
    <w:p w:rsidR="00B9523B" w:rsidRDefault="00B9523B" w:rsidP="00B9523B">
      <w:pPr>
        <w:pStyle w:val="a5"/>
        <w:ind w:firstLine="0"/>
      </w:pPr>
    </w:p>
    <w:p w:rsidR="00B9523B" w:rsidRDefault="00B9523B" w:rsidP="00B9523B">
      <w:pPr>
        <w:pStyle w:val="a5"/>
        <w:ind w:firstLine="0"/>
      </w:pPr>
      <w:r w:rsidRPr="00B9523B">
        <w:drawing>
          <wp:inline distT="0" distB="0" distL="0" distR="0" wp14:anchorId="20407DAC" wp14:editId="6996B1F6">
            <wp:extent cx="9573491" cy="4638840"/>
            <wp:effectExtent l="0" t="0" r="889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3407"/>
                    <a:stretch/>
                  </pic:blipFill>
                  <pic:spPr bwMode="auto">
                    <a:xfrm>
                      <a:off x="0" y="0"/>
                      <a:ext cx="9621669" cy="466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23B" w:rsidRDefault="00B9523B" w:rsidP="00B9523B">
      <w:pPr>
        <w:pStyle w:val="a5"/>
        <w:numPr>
          <w:ilvl w:val="0"/>
          <w:numId w:val="30"/>
        </w:numPr>
      </w:pPr>
      <w:r>
        <w:t>Нажать кнопку «Принять и присоединиться»</w:t>
      </w:r>
    </w:p>
    <w:p w:rsidR="00B9523B" w:rsidRDefault="00B9523B" w:rsidP="00B9523B">
      <w:pPr>
        <w:pStyle w:val="a5"/>
        <w:ind w:firstLine="0"/>
      </w:pPr>
      <w:r w:rsidRPr="00B9523B">
        <w:drawing>
          <wp:inline distT="0" distB="0" distL="0" distR="0" wp14:anchorId="59216AEC" wp14:editId="5160256C">
            <wp:extent cx="9431655" cy="477583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477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23B" w:rsidRDefault="00B9523B" w:rsidP="00B9523B">
      <w:pPr>
        <w:pStyle w:val="a5"/>
        <w:numPr>
          <w:ilvl w:val="0"/>
          <w:numId w:val="30"/>
        </w:numPr>
      </w:pPr>
      <w:r>
        <w:t>Выбрать ранее загруженный сертификат</w:t>
      </w:r>
    </w:p>
    <w:p w:rsidR="00B9523B" w:rsidRDefault="00B9523B" w:rsidP="00B9523B">
      <w:pPr>
        <w:pStyle w:val="a5"/>
        <w:ind w:left="851" w:firstLine="0"/>
      </w:pPr>
    </w:p>
    <w:p w:rsidR="00B9523B" w:rsidRDefault="00B9523B" w:rsidP="00B9523B">
      <w:pPr>
        <w:pStyle w:val="a5"/>
        <w:ind w:left="851" w:firstLine="0"/>
      </w:pPr>
      <w:r w:rsidRPr="00B9523B">
        <w:drawing>
          <wp:inline distT="0" distB="0" distL="0" distR="0" wp14:anchorId="04A15A83" wp14:editId="7A27EC16">
            <wp:extent cx="8805276" cy="509154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r="37056"/>
                    <a:stretch/>
                  </pic:blipFill>
                  <pic:spPr bwMode="auto">
                    <a:xfrm>
                      <a:off x="0" y="0"/>
                      <a:ext cx="8826340" cy="5103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23B" w:rsidRDefault="00B9523B" w:rsidP="00B9523B">
      <w:pPr>
        <w:pStyle w:val="a5"/>
        <w:numPr>
          <w:ilvl w:val="0"/>
          <w:numId w:val="30"/>
        </w:numPr>
      </w:pPr>
      <w:r>
        <w:t>Статус присоединения к регламенту изменится на «подписано»</w:t>
      </w:r>
    </w:p>
    <w:p w:rsidR="00B9523B" w:rsidRDefault="00B9523B" w:rsidP="00B9523B">
      <w:pPr>
        <w:pStyle w:val="a5"/>
        <w:ind w:firstLine="0"/>
      </w:pPr>
      <w:r w:rsidRPr="00B9523B">
        <w:drawing>
          <wp:inline distT="0" distB="0" distL="0" distR="0" wp14:anchorId="58BA6A03" wp14:editId="57C920E5">
            <wp:extent cx="9431655" cy="373761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87D" w:rsidRPr="00F52FF1" w:rsidRDefault="00F52FF1" w:rsidP="00B9523B">
      <w:pPr>
        <w:pStyle w:val="a5"/>
        <w:ind w:firstLine="0"/>
      </w:pPr>
      <w:r>
        <w:t>Регистрация Заказчика на ЭТП «СПЕЦТЕНДЕР» завершена!</w:t>
      </w:r>
      <w:bookmarkStart w:id="0" w:name="_GoBack"/>
      <w:bookmarkEnd w:id="0"/>
    </w:p>
    <w:sectPr w:rsidR="00FF487D" w:rsidRPr="00F52FF1" w:rsidSect="00066D98">
      <w:pgSz w:w="16838" w:h="11906" w:orient="landscape"/>
      <w:pgMar w:top="1134" w:right="1134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A39650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512FED"/>
    <w:multiLevelType w:val="multilevel"/>
    <w:tmpl w:val="DFDC9AF2"/>
    <w:numStyleLink w:val="C"/>
  </w:abstractNum>
  <w:abstractNum w:abstractNumId="2" w15:restartNumberingAfterBreak="0">
    <w:nsid w:val="27535D55"/>
    <w:multiLevelType w:val="hybridMultilevel"/>
    <w:tmpl w:val="7980B1D6"/>
    <w:lvl w:ilvl="0" w:tplc="F9ACE116">
      <w:start w:val="1"/>
      <w:numFmt w:val="decimal"/>
      <w:lvlText w:val="%1."/>
      <w:lvlJc w:val="left"/>
      <w:pPr>
        <w:ind w:left="2171" w:hanging="360"/>
      </w:p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3" w15:restartNumberingAfterBreak="0">
    <w:nsid w:val="29C47CA0"/>
    <w:multiLevelType w:val="multilevel"/>
    <w:tmpl w:val="DFDC9AF2"/>
    <w:numStyleLink w:val="C"/>
  </w:abstractNum>
  <w:abstractNum w:abstractNumId="4" w15:restartNumberingAfterBreak="0">
    <w:nsid w:val="29DF0C46"/>
    <w:multiLevelType w:val="hybridMultilevel"/>
    <w:tmpl w:val="A1E8B0A8"/>
    <w:lvl w:ilvl="0" w:tplc="C3DEBF76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15249AC"/>
    <w:multiLevelType w:val="hybridMultilevel"/>
    <w:tmpl w:val="063EE9F4"/>
    <w:lvl w:ilvl="0" w:tplc="C3DEBF76">
      <w:start w:val="1"/>
      <w:numFmt w:val="decimal"/>
      <w:lvlText w:val="%1."/>
      <w:lvlJc w:val="left"/>
      <w:pPr>
        <w:ind w:left="2847" w:hanging="360"/>
      </w:pPr>
    </w:lvl>
    <w:lvl w:ilvl="1" w:tplc="D0BC5C74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9E9535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CC04FC8"/>
    <w:multiLevelType w:val="hybridMultilevel"/>
    <w:tmpl w:val="2A0206EE"/>
    <w:lvl w:ilvl="0" w:tplc="254AD750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8" w15:restartNumberingAfterBreak="0">
    <w:nsid w:val="42BE299C"/>
    <w:multiLevelType w:val="multilevel"/>
    <w:tmpl w:val="DFDC9AF2"/>
    <w:styleLink w:val="C"/>
    <w:lvl w:ilvl="0">
      <w:start w:val="1"/>
      <w:numFmt w:val="decimal"/>
      <w:suff w:val="space"/>
      <w:lvlText w:val="%1."/>
      <w:lvlJc w:val="left"/>
      <w:pPr>
        <w:ind w:left="0" w:firstLine="851"/>
      </w:pPr>
      <w:rPr>
        <w:rFonts w:ascii="Times New Roman" w:hAnsi="Times New Roman" w:hint="default"/>
        <w:sz w:val="24"/>
      </w:rPr>
    </w:lvl>
    <w:lvl w:ilvl="1">
      <w:start w:val="1"/>
      <w:numFmt w:val="decimal"/>
      <w:suff w:val="space"/>
      <w:lvlText w:val="%1.%2.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1418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1985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2552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3119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3686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4253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4820"/>
      </w:pPr>
      <w:rPr>
        <w:rFonts w:hint="default"/>
      </w:rPr>
    </w:lvl>
  </w:abstractNum>
  <w:abstractNum w:abstractNumId="9" w15:restartNumberingAfterBreak="0">
    <w:nsid w:val="447C19C7"/>
    <w:multiLevelType w:val="hybridMultilevel"/>
    <w:tmpl w:val="0414B14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452F4CEA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6A97FA3"/>
    <w:multiLevelType w:val="multilevel"/>
    <w:tmpl w:val="DFDC9AF2"/>
    <w:numStyleLink w:val="C"/>
  </w:abstractNum>
  <w:abstractNum w:abstractNumId="12" w15:restartNumberingAfterBreak="0">
    <w:nsid w:val="56F37E88"/>
    <w:multiLevelType w:val="hybridMultilevel"/>
    <w:tmpl w:val="2C2E2F56"/>
    <w:lvl w:ilvl="0" w:tplc="6A803852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576627C7"/>
    <w:multiLevelType w:val="multilevel"/>
    <w:tmpl w:val="DFDC9AF2"/>
    <w:numStyleLink w:val="C"/>
  </w:abstractNum>
  <w:abstractNum w:abstractNumId="14" w15:restartNumberingAfterBreak="0">
    <w:nsid w:val="5E105E87"/>
    <w:multiLevelType w:val="hybridMultilevel"/>
    <w:tmpl w:val="84A8ADC8"/>
    <w:lvl w:ilvl="0" w:tplc="735E6D9E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15" w15:restartNumberingAfterBreak="0">
    <w:nsid w:val="63366A0C"/>
    <w:multiLevelType w:val="hybridMultilevel"/>
    <w:tmpl w:val="A54285E4"/>
    <w:lvl w:ilvl="0" w:tplc="384C4F2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6E853C8E"/>
    <w:multiLevelType w:val="multilevel"/>
    <w:tmpl w:val="DFDC9AF2"/>
    <w:numStyleLink w:val="C"/>
  </w:abstractNum>
  <w:abstractNum w:abstractNumId="17" w15:restartNumberingAfterBreak="0">
    <w:nsid w:val="6EEC12F0"/>
    <w:multiLevelType w:val="multilevel"/>
    <w:tmpl w:val="DFDC9AF2"/>
    <w:numStyleLink w:val="C"/>
  </w:abstractNum>
  <w:abstractNum w:abstractNumId="18" w15:restartNumberingAfterBreak="0">
    <w:nsid w:val="742A469D"/>
    <w:multiLevelType w:val="multilevel"/>
    <w:tmpl w:val="0419001D"/>
    <w:numStyleLink w:val="a"/>
  </w:abstractNum>
  <w:abstractNum w:abstractNumId="19" w15:restartNumberingAfterBreak="0">
    <w:nsid w:val="75923A14"/>
    <w:multiLevelType w:val="multilevel"/>
    <w:tmpl w:val="DFDC9AF2"/>
    <w:numStyleLink w:val="C"/>
  </w:abstractNum>
  <w:abstractNum w:abstractNumId="20" w15:restartNumberingAfterBreak="0">
    <w:nsid w:val="773746F4"/>
    <w:multiLevelType w:val="multilevel"/>
    <w:tmpl w:val="DFDC9AF2"/>
    <w:numStyleLink w:val="C"/>
  </w:abstractNum>
  <w:abstractNum w:abstractNumId="21" w15:restartNumberingAfterBreak="0">
    <w:nsid w:val="7BA702E7"/>
    <w:multiLevelType w:val="multilevel"/>
    <w:tmpl w:val="0419001D"/>
    <w:styleLink w:val="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2"/>
  </w:num>
  <w:num w:numId="2">
    <w:abstractNumId w:val="4"/>
  </w:num>
  <w:num w:numId="3">
    <w:abstractNumId w:val="5"/>
  </w:num>
  <w:num w:numId="4">
    <w:abstractNumId w:val="7"/>
  </w:num>
  <w:num w:numId="5">
    <w:abstractNumId w:val="14"/>
  </w:num>
  <w:num w:numId="6">
    <w:abstractNumId w:val="2"/>
  </w:num>
  <w:num w:numId="7">
    <w:abstractNumId w:val="6"/>
  </w:num>
  <w:num w:numId="8">
    <w:abstractNumId w:val="9"/>
  </w:num>
  <w:num w:numId="9">
    <w:abstractNumId w:val="0"/>
  </w:num>
  <w:num w:numId="10">
    <w:abstractNumId w:val="21"/>
  </w:num>
  <w:num w:numId="11">
    <w:abstractNumId w:val="18"/>
  </w:num>
  <w:num w:numId="12">
    <w:abstractNumId w:val="10"/>
  </w:num>
  <w:num w:numId="13">
    <w:abstractNumId w:val="3"/>
  </w:num>
  <w:num w:numId="14">
    <w:abstractNumId w:val="8"/>
  </w:num>
  <w:num w:numId="15">
    <w:abstractNumId w:val="13"/>
  </w:num>
  <w:num w:numId="16">
    <w:abstractNumId w:val="11"/>
  </w:num>
  <w:num w:numId="17">
    <w:abstractNumId w:val="8"/>
  </w:num>
  <w:num w:numId="18">
    <w:abstractNumId w:val="8"/>
  </w:num>
  <w:num w:numId="19">
    <w:abstractNumId w:val="8"/>
  </w:num>
  <w:num w:numId="20">
    <w:abstractNumId w:val="8"/>
  </w:num>
  <w:num w:numId="21">
    <w:abstractNumId w:val="8"/>
  </w:num>
  <w:num w:numId="22">
    <w:abstractNumId w:val="8"/>
  </w:num>
  <w:num w:numId="23">
    <w:abstractNumId w:val="8"/>
  </w:num>
  <w:num w:numId="24">
    <w:abstractNumId w:val="8"/>
  </w:num>
  <w:num w:numId="25">
    <w:abstractNumId w:val="16"/>
  </w:num>
  <w:num w:numId="26">
    <w:abstractNumId w:val="19"/>
  </w:num>
  <w:num w:numId="27">
    <w:abstractNumId w:val="15"/>
  </w:num>
  <w:num w:numId="28">
    <w:abstractNumId w:val="1"/>
  </w:num>
  <w:num w:numId="29">
    <w:abstractNumId w:val="17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876"/>
    <w:rsid w:val="00044407"/>
    <w:rsid w:val="00066D98"/>
    <w:rsid w:val="00101B16"/>
    <w:rsid w:val="00105635"/>
    <w:rsid w:val="00153615"/>
    <w:rsid w:val="002513F8"/>
    <w:rsid w:val="00257E86"/>
    <w:rsid w:val="002D30B8"/>
    <w:rsid w:val="002F20B3"/>
    <w:rsid w:val="00360DA0"/>
    <w:rsid w:val="003A73D8"/>
    <w:rsid w:val="00410B0F"/>
    <w:rsid w:val="004D75BD"/>
    <w:rsid w:val="00523CCA"/>
    <w:rsid w:val="00573121"/>
    <w:rsid w:val="006F753E"/>
    <w:rsid w:val="0071592B"/>
    <w:rsid w:val="0073285A"/>
    <w:rsid w:val="00746E4B"/>
    <w:rsid w:val="007A54A7"/>
    <w:rsid w:val="007E5DF1"/>
    <w:rsid w:val="007F137E"/>
    <w:rsid w:val="008C5B24"/>
    <w:rsid w:val="00911292"/>
    <w:rsid w:val="009920CA"/>
    <w:rsid w:val="009D7876"/>
    <w:rsid w:val="00A5205C"/>
    <w:rsid w:val="00A54D23"/>
    <w:rsid w:val="00A81248"/>
    <w:rsid w:val="00AC05C2"/>
    <w:rsid w:val="00AE4237"/>
    <w:rsid w:val="00AF4F03"/>
    <w:rsid w:val="00B9523B"/>
    <w:rsid w:val="00BF0321"/>
    <w:rsid w:val="00C04B55"/>
    <w:rsid w:val="00C35771"/>
    <w:rsid w:val="00C52B66"/>
    <w:rsid w:val="00CA5D24"/>
    <w:rsid w:val="00D0065A"/>
    <w:rsid w:val="00D9006F"/>
    <w:rsid w:val="00DC6EBB"/>
    <w:rsid w:val="00E273A4"/>
    <w:rsid w:val="00E45932"/>
    <w:rsid w:val="00F16379"/>
    <w:rsid w:val="00F52FF1"/>
    <w:rsid w:val="00F67A02"/>
    <w:rsid w:val="00FB12F9"/>
    <w:rsid w:val="00FF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20E7B"/>
  <w15:chartTrackingRefBased/>
  <w15:docId w15:val="{45282F3F-28C8-414F-9A60-6AEE04810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spacing w:after="160" w:line="360" w:lineRule="auto"/>
        <w:ind w:left="714" w:hanging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semiHidden/>
    <w:qFormat/>
    <w:rsid w:val="00CA5D24"/>
  </w:style>
  <w:style w:type="paragraph" w:styleId="1">
    <w:name w:val="heading 1"/>
    <w:basedOn w:val="a0"/>
    <w:next w:val="a0"/>
    <w:link w:val="10"/>
    <w:uiPriority w:val="9"/>
    <w:semiHidden/>
    <w:qFormat/>
    <w:rsid w:val="007F13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qFormat/>
    <w:rsid w:val="007F13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qFormat/>
    <w:rsid w:val="007F137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5731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1">
    <w:name w:val="!H1!"/>
    <w:basedOn w:val="1"/>
    <w:next w:val="a5"/>
    <w:link w:val="H10"/>
    <w:qFormat/>
    <w:rsid w:val="002D30B8"/>
    <w:pPr>
      <w:spacing w:before="200" w:after="200" w:line="240" w:lineRule="auto"/>
      <w:ind w:left="0" w:firstLine="0"/>
      <w:jc w:val="center"/>
    </w:pPr>
    <w:rPr>
      <w:rFonts w:ascii="Times New Roman" w:hAnsi="Times New Roman"/>
      <w:b/>
      <w:color w:val="auto"/>
      <w:sz w:val="24"/>
      <w:lang w:val="en-US"/>
    </w:rPr>
  </w:style>
  <w:style w:type="paragraph" w:customStyle="1" w:styleId="H2">
    <w:name w:val="!H2!"/>
    <w:basedOn w:val="2"/>
    <w:next w:val="a5"/>
    <w:link w:val="H20"/>
    <w:qFormat/>
    <w:rsid w:val="002D30B8"/>
    <w:pPr>
      <w:spacing w:before="200" w:after="200" w:line="240" w:lineRule="auto"/>
      <w:ind w:left="0" w:firstLine="0"/>
      <w:jc w:val="center"/>
    </w:pPr>
    <w:rPr>
      <w:rFonts w:ascii="Times New Roman" w:hAnsi="Times New Roman"/>
      <w:b/>
      <w:color w:val="auto"/>
      <w:sz w:val="24"/>
    </w:rPr>
  </w:style>
  <w:style w:type="character" w:customStyle="1" w:styleId="H10">
    <w:name w:val="!H1! Знак"/>
    <w:basedOn w:val="a1"/>
    <w:link w:val="H1"/>
    <w:rsid w:val="002D30B8"/>
    <w:rPr>
      <w:rFonts w:eastAsiaTheme="majorEastAsia" w:cstheme="majorBidi"/>
      <w:b/>
      <w:szCs w:val="32"/>
      <w:lang w:val="en-US"/>
    </w:rPr>
  </w:style>
  <w:style w:type="character" w:customStyle="1" w:styleId="10">
    <w:name w:val="Заголовок 1 Знак"/>
    <w:basedOn w:val="a1"/>
    <w:link w:val="1"/>
    <w:uiPriority w:val="9"/>
    <w:semiHidden/>
    <w:rsid w:val="007F13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H3">
    <w:name w:val="!H3!"/>
    <w:basedOn w:val="3"/>
    <w:next w:val="a5"/>
    <w:link w:val="H30"/>
    <w:qFormat/>
    <w:rsid w:val="002D30B8"/>
    <w:pPr>
      <w:spacing w:before="200" w:after="200" w:line="240" w:lineRule="auto"/>
      <w:ind w:left="0" w:firstLine="851"/>
    </w:pPr>
    <w:rPr>
      <w:rFonts w:ascii="Times New Roman" w:hAnsi="Times New Roman"/>
      <w:color w:val="auto"/>
    </w:rPr>
  </w:style>
  <w:style w:type="character" w:customStyle="1" w:styleId="H20">
    <w:name w:val="!H2! Знак"/>
    <w:basedOn w:val="a1"/>
    <w:link w:val="H2"/>
    <w:rsid w:val="002D30B8"/>
    <w:rPr>
      <w:rFonts w:eastAsiaTheme="majorEastAsia" w:cstheme="majorBidi"/>
      <w:b/>
      <w:szCs w:val="26"/>
    </w:rPr>
  </w:style>
  <w:style w:type="character" w:customStyle="1" w:styleId="20">
    <w:name w:val="Заголовок 2 Знак"/>
    <w:basedOn w:val="a1"/>
    <w:link w:val="2"/>
    <w:uiPriority w:val="9"/>
    <w:semiHidden/>
    <w:rsid w:val="007F137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a5">
    <w:name w:val="!Обычный!"/>
    <w:basedOn w:val="a0"/>
    <w:link w:val="a6"/>
    <w:qFormat/>
    <w:rsid w:val="002D30B8"/>
    <w:pPr>
      <w:spacing w:after="0"/>
      <w:ind w:left="0" w:firstLine="851"/>
    </w:pPr>
  </w:style>
  <w:style w:type="character" w:customStyle="1" w:styleId="H30">
    <w:name w:val="!H3! Знак"/>
    <w:basedOn w:val="a1"/>
    <w:link w:val="H3"/>
    <w:rsid w:val="002D30B8"/>
    <w:rPr>
      <w:rFonts w:eastAsiaTheme="majorEastAsia" w:cstheme="majorBidi"/>
      <w:szCs w:val="24"/>
    </w:rPr>
  </w:style>
  <w:style w:type="character" w:customStyle="1" w:styleId="30">
    <w:name w:val="Заголовок 3 Знак"/>
    <w:basedOn w:val="a1"/>
    <w:link w:val="3"/>
    <w:uiPriority w:val="9"/>
    <w:semiHidden/>
    <w:rsid w:val="007F137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a7">
    <w:name w:val="!Стороны!"/>
    <w:basedOn w:val="a5"/>
    <w:next w:val="a5"/>
    <w:link w:val="a8"/>
    <w:qFormat/>
    <w:rsid w:val="002F20B3"/>
    <w:pPr>
      <w:tabs>
        <w:tab w:val="right" w:pos="9923"/>
      </w:tabs>
      <w:spacing w:line="240" w:lineRule="auto"/>
      <w:ind w:firstLine="0"/>
    </w:pPr>
  </w:style>
  <w:style w:type="character" w:customStyle="1" w:styleId="a6">
    <w:name w:val="!Обычный! Знак"/>
    <w:basedOn w:val="a1"/>
    <w:link w:val="a5"/>
    <w:rsid w:val="002D30B8"/>
  </w:style>
  <w:style w:type="paragraph" w:customStyle="1" w:styleId="a9">
    <w:name w:val="!Таблица!"/>
    <w:link w:val="aa"/>
    <w:qFormat/>
    <w:rsid w:val="00105635"/>
    <w:pPr>
      <w:spacing w:after="0" w:line="240" w:lineRule="auto"/>
      <w:ind w:left="0" w:firstLine="0"/>
      <w:contextualSpacing/>
      <w:jc w:val="left"/>
    </w:pPr>
    <w:rPr>
      <w:sz w:val="20"/>
      <w:lang w:eastAsia="ru-RU"/>
    </w:rPr>
  </w:style>
  <w:style w:type="character" w:customStyle="1" w:styleId="a8">
    <w:name w:val="!Стороны! Знак"/>
    <w:basedOn w:val="a6"/>
    <w:link w:val="a7"/>
    <w:rsid w:val="002F20B3"/>
  </w:style>
  <w:style w:type="paragraph" w:customStyle="1" w:styleId="ab">
    <w:name w:val="Список."/>
    <w:basedOn w:val="ac"/>
    <w:link w:val="ad"/>
    <w:rsid w:val="00C52B66"/>
    <w:pPr>
      <w:tabs>
        <w:tab w:val="clear" w:pos="360"/>
      </w:tabs>
      <w:spacing w:after="0"/>
      <w:ind w:left="851" w:firstLine="0"/>
    </w:pPr>
  </w:style>
  <w:style w:type="character" w:customStyle="1" w:styleId="aa">
    <w:name w:val="!Таблица! Знак"/>
    <w:link w:val="a9"/>
    <w:rsid w:val="00105635"/>
    <w:rPr>
      <w:sz w:val="20"/>
      <w:lang w:eastAsia="ru-RU"/>
    </w:rPr>
  </w:style>
  <w:style w:type="character" w:customStyle="1" w:styleId="ad">
    <w:name w:val="Список. Знак"/>
    <w:basedOn w:val="aa"/>
    <w:link w:val="ab"/>
    <w:rsid w:val="00C52B66"/>
    <w:rPr>
      <w:b w:val="0"/>
      <w:sz w:val="22"/>
      <w:lang w:eastAsia="ru-RU"/>
    </w:rPr>
  </w:style>
  <w:style w:type="paragraph" w:styleId="ac">
    <w:name w:val="List Number"/>
    <w:basedOn w:val="a0"/>
    <w:uiPriority w:val="99"/>
    <w:semiHidden/>
    <w:rsid w:val="00C52B66"/>
    <w:pPr>
      <w:tabs>
        <w:tab w:val="num" w:pos="360"/>
      </w:tabs>
      <w:ind w:left="360" w:hanging="360"/>
      <w:contextualSpacing/>
    </w:pPr>
  </w:style>
  <w:style w:type="numbering" w:customStyle="1" w:styleId="a">
    <w:name w:val="Мой стиль"/>
    <w:uiPriority w:val="99"/>
    <w:rsid w:val="002513F8"/>
    <w:pPr>
      <w:numPr>
        <w:numId w:val="10"/>
      </w:numPr>
    </w:pPr>
  </w:style>
  <w:style w:type="numbering" w:customStyle="1" w:styleId="C">
    <w:name w:val="!Cписок!"/>
    <w:uiPriority w:val="99"/>
    <w:rsid w:val="00AC05C2"/>
    <w:pPr>
      <w:numPr>
        <w:numId w:val="14"/>
      </w:numPr>
    </w:pPr>
  </w:style>
  <w:style w:type="table" w:customStyle="1" w:styleId="ae">
    <w:name w:val="!!Таблица!!"/>
    <w:basedOn w:val="a2"/>
    <w:uiPriority w:val="39"/>
    <w:rsid w:val="00044407"/>
    <w:pPr>
      <w:spacing w:after="0" w:line="240" w:lineRule="auto"/>
      <w:ind w:left="0" w:firstLine="0"/>
    </w:pPr>
    <w:rPr>
      <w:sz w:val="22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113" w:type="dxa"/>
        <w:right w:w="57" w:type="dxa"/>
      </w:tblCellMar>
    </w:tblPr>
    <w:trPr>
      <w:jc w:val="center"/>
    </w:t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1DAA6A-2E39-4234-8938-868B643D3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13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2025-07-30T03:34:00Z</dcterms:created>
  <dcterms:modified xsi:type="dcterms:W3CDTF">2025-07-30T04:45:00Z</dcterms:modified>
</cp:coreProperties>
</file>